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9C6" w:rsidRPr="00DE79C6" w:rsidRDefault="00DE79C6" w:rsidP="00DE79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1"/>
          <w:lang w:eastAsia="ru-RU"/>
        </w:rPr>
      </w:pPr>
      <w:r w:rsidRPr="00DE79C6">
        <w:rPr>
          <w:rFonts w:ascii="Times New Roman" w:eastAsia="Times New Roman" w:hAnsi="Times New Roman" w:cs="Times New Roman"/>
          <w:b/>
          <w:sz w:val="20"/>
          <w:szCs w:val="21"/>
          <w:lang w:eastAsia="ru-RU"/>
        </w:rPr>
        <w:t>Извещение о проведении электронного аукциона</w:t>
      </w:r>
    </w:p>
    <w:p w:rsidR="00DE79C6" w:rsidRPr="00DE79C6" w:rsidRDefault="00DE79C6" w:rsidP="00DE79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1"/>
          <w:lang w:eastAsia="ru-RU"/>
        </w:rPr>
      </w:pPr>
      <w:r w:rsidRPr="00DE79C6">
        <w:rPr>
          <w:rFonts w:ascii="Times New Roman" w:eastAsia="Times New Roman" w:hAnsi="Times New Roman" w:cs="Times New Roman"/>
          <w:b/>
          <w:sz w:val="20"/>
          <w:szCs w:val="21"/>
          <w:lang w:eastAsia="ru-RU"/>
        </w:rPr>
        <w:t>для закупки №0132300034122000051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8"/>
        <w:gridCol w:w="5068"/>
      </w:tblGrid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b/>
                <w:bCs/>
                <w:sz w:val="20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b/>
                <w:sz w:val="20"/>
                <w:szCs w:val="21"/>
                <w:lang w:eastAsia="ru-RU"/>
              </w:rPr>
              <w:t>0132300034122000051</w:t>
            </w:r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b/>
                <w:sz w:val="20"/>
                <w:szCs w:val="21"/>
                <w:lang w:eastAsia="ru-RU"/>
              </w:rPr>
              <w:t>Поставка канцелярских товаров</w:t>
            </w:r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Электронный аукцион</w:t>
            </w:r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proofErr w:type="spellStart"/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ЭТП</w:t>
            </w:r>
            <w:proofErr w:type="spellEnd"/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 Газпромбанк</w:t>
            </w:r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proofErr w:type="spellStart"/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https</w:t>
            </w:r>
            <w:proofErr w:type="spellEnd"/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://</w:t>
            </w:r>
            <w:proofErr w:type="spellStart"/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etpgpb.ru</w:t>
            </w:r>
            <w:proofErr w:type="spellEnd"/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/</w:t>
            </w:r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Уполномоченный орган</w:t>
            </w: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b/>
                <w:bCs/>
                <w:sz w:val="20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Почтовый адрес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обл</w:t>
            </w:r>
            <w:proofErr w:type="spellEnd"/>
            <w:proofErr w:type="gramEnd"/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обл</w:t>
            </w:r>
            <w:proofErr w:type="spellEnd"/>
            <w:proofErr w:type="gramEnd"/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Брызгалова Наталья Николаевна</w:t>
            </w:r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proofErr w:type="spellStart"/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fedotova.gek@yandex.ru</w:t>
            </w:r>
            <w:proofErr w:type="spellEnd"/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56449</w:t>
            </w:r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Информация отсутствует</w:t>
            </w:r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Информация отсутствует</w:t>
            </w:r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b/>
                <w:bCs/>
                <w:sz w:val="20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26.05.2022 08:00</w:t>
            </w:r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26.05.2022</w:t>
            </w:r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30.05.2022</w:t>
            </w:r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Информация отсутствует</w:t>
            </w:r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b/>
                <w:bCs/>
                <w:sz w:val="20"/>
                <w:szCs w:val="21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22271.55 Российский рубль</w:t>
            </w:r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223522303464452230100100420010000244</w:t>
            </w:r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b/>
                <w:bCs/>
                <w:sz w:val="20"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b/>
                <w:bCs/>
                <w:sz w:val="20"/>
                <w:szCs w:val="21"/>
                <w:lang w:eastAsia="ru-RU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22271.55 Российский рубль</w:t>
            </w:r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b/>
                <w:bCs/>
                <w:sz w:val="20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DE79C6" w:rsidRPr="00DE79C6" w:rsidTr="00DE79C6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2"/>
              <w:gridCol w:w="2081"/>
              <w:gridCol w:w="2081"/>
              <w:gridCol w:w="2081"/>
              <w:gridCol w:w="3241"/>
            </w:tblGrid>
            <w:tr w:rsidR="00DE79C6" w:rsidRPr="00DE79C6" w:rsidTr="00DE79C6">
              <w:tc>
                <w:tcPr>
                  <w:tcW w:w="0" w:type="auto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DE79C6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DE79C6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DE79C6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DE79C6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DE79C6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DE79C6" w:rsidRPr="00DE79C6" w:rsidTr="00DE79C6">
              <w:tc>
                <w:tcPr>
                  <w:tcW w:w="0" w:type="auto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DE79C6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22271.55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DE79C6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22271.55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DE79C6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DE79C6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DE79C6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DE79C6" w:rsidRPr="00DE79C6" w:rsidRDefault="00DE79C6" w:rsidP="00DE7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b/>
                <w:bCs/>
                <w:sz w:val="20"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DE79C6" w:rsidRPr="00DE79C6" w:rsidTr="00DE79C6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73"/>
              <w:gridCol w:w="760"/>
              <w:gridCol w:w="1546"/>
              <w:gridCol w:w="1534"/>
              <w:gridCol w:w="1534"/>
              <w:gridCol w:w="2409"/>
            </w:tblGrid>
            <w:tr w:rsidR="00DE79C6" w:rsidRPr="00DE79C6" w:rsidTr="00DE79C6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DE79C6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Российский рубль</w:t>
                  </w:r>
                </w:p>
              </w:tc>
            </w:tr>
            <w:tr w:rsidR="00DE79C6" w:rsidRPr="00DE79C6" w:rsidTr="00DE79C6">
              <w:tc>
                <w:tcPr>
                  <w:tcW w:w="0" w:type="auto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DE79C6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DE79C6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DE79C6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DE79C6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DE79C6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DE79C6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DE79C6" w:rsidRPr="00DE79C6" w:rsidTr="00DE79C6">
              <w:tc>
                <w:tcPr>
                  <w:tcW w:w="0" w:type="auto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DE79C6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13005031200200590244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DE79C6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22271.55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DE79C6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22271.55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DE79C6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DE79C6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DE79C6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DE79C6" w:rsidRPr="00DE79C6" w:rsidRDefault="00DE79C6" w:rsidP="00DE7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607100 Г НАВАШИНО </w:t>
            </w:r>
            <w:proofErr w:type="spellStart"/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ПР-КТ</w:t>
            </w:r>
            <w:proofErr w:type="spellEnd"/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 КОРАБЕЛОВ ДОМ 11</w:t>
            </w:r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Срок исполнения контракта, срок исполнения и цена отдельных этапов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в течение 10 календарных дней </w:t>
            </w:r>
            <w:proofErr w:type="gramStart"/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с даты заключения</w:t>
            </w:r>
            <w:proofErr w:type="gramEnd"/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 контракта</w:t>
            </w:r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Да</w:t>
            </w:r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b/>
                <w:bCs/>
                <w:sz w:val="20"/>
                <w:szCs w:val="21"/>
                <w:lang w:eastAsia="ru-RU"/>
              </w:rPr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b/>
                <w:bCs/>
                <w:sz w:val="20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5.00%</w:t>
            </w:r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lastRenderedPageBreak/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В соответствии с п. 14.1 раздела </w:t>
            </w:r>
            <w:proofErr w:type="spellStart"/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II</w:t>
            </w:r>
            <w:proofErr w:type="spellEnd"/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 извещения</w:t>
            </w:r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"Номер расчётного счёта" 03232643227300003200</w:t>
            </w:r>
          </w:p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"Номер лицевого счёта" </w:t>
            </w:r>
            <w:proofErr w:type="spellStart"/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05323D11560</w:t>
            </w:r>
            <w:proofErr w:type="spellEnd"/>
          </w:p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"</w:t>
            </w:r>
            <w:proofErr w:type="spellStart"/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БИК</w:t>
            </w:r>
            <w:proofErr w:type="spellEnd"/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" 012202102</w:t>
            </w:r>
          </w:p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"Наименование кредитной организации" ВОЛГО-ВЯТСКОЕ </w:t>
            </w:r>
            <w:proofErr w:type="spellStart"/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ГУ</w:t>
            </w:r>
            <w:proofErr w:type="spellEnd"/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 БАНКА РОССИИ//</w:t>
            </w:r>
            <w:proofErr w:type="spellStart"/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УФК</w:t>
            </w:r>
            <w:proofErr w:type="spellEnd"/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 по Нижегородской области, г Нижний Новгород</w:t>
            </w:r>
          </w:p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"Номер корреспондентского счета" 40102810745370000024</w:t>
            </w:r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b/>
                <w:bCs/>
                <w:sz w:val="20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</w:p>
        </w:tc>
      </w:tr>
      <w:tr w:rsidR="00DE79C6" w:rsidRPr="00DE79C6" w:rsidTr="00DE79C6">
        <w:tc>
          <w:tcPr>
            <w:tcW w:w="0" w:type="auto"/>
            <w:gridSpan w:val="2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b/>
                <w:bCs/>
                <w:sz w:val="20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DE79C6" w:rsidRPr="00DE79C6" w:rsidTr="00DE79C6">
        <w:tc>
          <w:tcPr>
            <w:tcW w:w="0" w:type="auto"/>
            <w:gridSpan w:val="2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b/>
                <w:bCs/>
                <w:sz w:val="20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Информация отсутствует</w:t>
            </w:r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b/>
                <w:bCs/>
                <w:sz w:val="20"/>
                <w:szCs w:val="21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DE79C6" w:rsidRPr="00DE79C6" w:rsidTr="00DE79C6">
        <w:tc>
          <w:tcPr>
            <w:tcW w:w="0" w:type="auto"/>
            <w:gridSpan w:val="2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Российский рубль</w:t>
            </w:r>
          </w:p>
        </w:tc>
      </w:tr>
      <w:tr w:rsidR="00DE79C6" w:rsidRPr="00DE79C6" w:rsidTr="00DE79C6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03"/>
              <w:gridCol w:w="935"/>
              <w:gridCol w:w="1311"/>
              <w:gridCol w:w="1267"/>
              <w:gridCol w:w="1352"/>
              <w:gridCol w:w="686"/>
              <w:gridCol w:w="852"/>
              <w:gridCol w:w="866"/>
              <w:gridCol w:w="913"/>
              <w:gridCol w:w="871"/>
            </w:tblGrid>
            <w:tr w:rsidR="00DE79C6" w:rsidRPr="00DE79C6" w:rsidTr="00DE79C6">
              <w:tc>
                <w:tcPr>
                  <w:tcW w:w="0" w:type="auto"/>
                  <w:vMerge w:val="restart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DE79C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DE79C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Код позиции по </w:t>
                  </w:r>
                  <w:proofErr w:type="spellStart"/>
                  <w:r w:rsidRPr="00DE79C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DE79C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DE79C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DE79C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DE79C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DE79C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DE79C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Стоимость позиции</w:t>
                  </w:r>
                </w:p>
              </w:tc>
            </w:tr>
            <w:tr w:rsidR="00DE79C6" w:rsidRPr="00DE79C6" w:rsidTr="00DE79C6">
              <w:tc>
                <w:tcPr>
                  <w:tcW w:w="0" w:type="auto"/>
                  <w:vMerge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DE79C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DE79C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DE79C6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DE79C6" w:rsidRPr="00DE79C6" w:rsidTr="00DE79C6">
              <w:tc>
                <w:tcPr>
                  <w:tcW w:w="0" w:type="auto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DE79C6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Бумага офисная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DE79C6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17.12.14.119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DE79C6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Пачка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DE79C6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DE79C6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449.33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DE79C6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20219.85</w:t>
                  </w:r>
                </w:p>
              </w:tc>
            </w:tr>
            <w:tr w:rsidR="00DE79C6" w:rsidRPr="00DE79C6" w:rsidTr="00DE79C6">
              <w:tc>
                <w:tcPr>
                  <w:tcW w:w="0" w:type="auto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DE79C6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Скоросшиватели (папки) из бумаги или картона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DE79C6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17.23.13.130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DE79C6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DE79C6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DE79C6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19.54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E79C6" w:rsidRPr="00DE79C6" w:rsidRDefault="00DE79C6" w:rsidP="00DE79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DE79C6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2051.70</w:t>
                  </w:r>
                </w:p>
              </w:tc>
            </w:tr>
          </w:tbl>
          <w:p w:rsidR="00DE79C6" w:rsidRPr="00DE79C6" w:rsidRDefault="00DE79C6" w:rsidP="00DE7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</w:p>
        </w:tc>
      </w:tr>
      <w:tr w:rsidR="00DE79C6" w:rsidRPr="00DE79C6" w:rsidTr="00DE79C6">
        <w:tc>
          <w:tcPr>
            <w:tcW w:w="0" w:type="auto"/>
            <w:gridSpan w:val="2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Итого: 22271.55 Российский рубль</w:t>
            </w:r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b/>
                <w:bCs/>
                <w:sz w:val="20"/>
                <w:szCs w:val="21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Преимущество в соответствии с ч. 3 ст. 30 Закона № 44-ФЗ</w:t>
            </w:r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п.3</w:t>
            </w:r>
            <w:proofErr w:type="spellEnd"/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 раздела I извещения</w:t>
            </w:r>
          </w:p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п.6</w:t>
            </w:r>
            <w:proofErr w:type="spellEnd"/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 раздела I извещения</w:t>
            </w:r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Не </w:t>
            </w:r>
            <w:proofErr w:type="gramStart"/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установлены</w:t>
            </w:r>
            <w:proofErr w:type="gramEnd"/>
          </w:p>
        </w:tc>
      </w:tr>
      <w:tr w:rsidR="00DE79C6" w:rsidRPr="00DE79C6" w:rsidTr="00DE79C6"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DE79C6" w:rsidRPr="00DE79C6" w:rsidRDefault="00DE79C6" w:rsidP="00DE7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b/>
                <w:bCs/>
                <w:sz w:val="20"/>
                <w:szCs w:val="21"/>
                <w:lang w:eastAsia="ru-RU"/>
              </w:rPr>
              <w:t>Обоснование начальной (максимальной) цены контракта</w:t>
            </w:r>
          </w:p>
          <w:p w:rsidR="00DE79C6" w:rsidRPr="00DE79C6" w:rsidRDefault="00DE79C6" w:rsidP="00DE7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1 Обоснование </w:t>
            </w:r>
            <w:proofErr w:type="spellStart"/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НМЦК.doc</w:t>
            </w:r>
            <w:proofErr w:type="spellEnd"/>
          </w:p>
          <w:p w:rsidR="00DE79C6" w:rsidRPr="00DE79C6" w:rsidRDefault="00DE79C6" w:rsidP="00DE7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b/>
                <w:bCs/>
                <w:sz w:val="20"/>
                <w:szCs w:val="21"/>
                <w:lang w:eastAsia="ru-RU"/>
              </w:rPr>
              <w:t>Проект контракта</w:t>
            </w:r>
          </w:p>
          <w:p w:rsidR="00DE79C6" w:rsidRPr="00DE79C6" w:rsidRDefault="00DE79C6" w:rsidP="00DE7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1 Проект </w:t>
            </w:r>
            <w:proofErr w:type="spellStart"/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контракта.doc</w:t>
            </w:r>
            <w:proofErr w:type="spellEnd"/>
          </w:p>
          <w:p w:rsidR="00DE79C6" w:rsidRPr="00DE79C6" w:rsidRDefault="00DE79C6" w:rsidP="00DE7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b/>
                <w:bCs/>
                <w:sz w:val="20"/>
                <w:szCs w:val="21"/>
                <w:lang w:eastAsia="ru-RU"/>
              </w:rPr>
              <w:t>Описание объекта закупки</w:t>
            </w:r>
          </w:p>
          <w:p w:rsidR="00DE79C6" w:rsidRPr="00DE79C6" w:rsidRDefault="00DE79C6" w:rsidP="00DE7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1 ТЕХНИЧЕСКОЕ </w:t>
            </w:r>
            <w:proofErr w:type="spellStart"/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ЗАДАНИЕ.docx</w:t>
            </w:r>
            <w:proofErr w:type="spellEnd"/>
          </w:p>
          <w:p w:rsidR="00DE79C6" w:rsidRPr="00DE79C6" w:rsidRDefault="00DE79C6" w:rsidP="00DE7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2 2. Наименование и описание объекта закупки (раздел </w:t>
            </w:r>
            <w:proofErr w:type="spellStart"/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II</w:t>
            </w:r>
            <w:proofErr w:type="spellEnd"/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 извещения).</w:t>
            </w:r>
            <w:proofErr w:type="spellStart"/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docx</w:t>
            </w:r>
            <w:proofErr w:type="spellEnd"/>
          </w:p>
          <w:p w:rsidR="00DE79C6" w:rsidRPr="00DE79C6" w:rsidRDefault="00DE79C6" w:rsidP="00DE7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b/>
                <w:bCs/>
                <w:sz w:val="20"/>
                <w:szCs w:val="21"/>
                <w:lang w:eastAsia="ru-RU"/>
              </w:rPr>
              <w:t>Требования к содержанию, составу заявки на участие в закупке</w:t>
            </w:r>
          </w:p>
          <w:p w:rsidR="00DE79C6" w:rsidRPr="00DE79C6" w:rsidRDefault="00DE79C6" w:rsidP="00DE7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1 1. Общие условия закупки (раздел I извещения).</w:t>
            </w:r>
            <w:proofErr w:type="spellStart"/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docx</w:t>
            </w:r>
            <w:proofErr w:type="spellEnd"/>
          </w:p>
          <w:p w:rsidR="00DE79C6" w:rsidRPr="00DE79C6" w:rsidRDefault="00DE79C6" w:rsidP="00DE7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b/>
                <w:bCs/>
                <w:sz w:val="20"/>
                <w:szCs w:val="21"/>
                <w:lang w:eastAsia="ru-RU"/>
              </w:rPr>
              <w:t>Дополнительная информация и документы</w:t>
            </w:r>
          </w:p>
          <w:p w:rsidR="00DE79C6" w:rsidRPr="00DE79C6" w:rsidRDefault="00DE79C6" w:rsidP="00DE7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DE79C6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Документы не прикреплены</w:t>
            </w:r>
          </w:p>
        </w:tc>
      </w:tr>
    </w:tbl>
    <w:p w:rsidR="005831A1" w:rsidRDefault="005831A1"/>
    <w:sectPr w:rsidR="005831A1" w:rsidSect="00DE79C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9C6"/>
    <w:rsid w:val="00051FC9"/>
    <w:rsid w:val="001128AD"/>
    <w:rsid w:val="003D2E58"/>
    <w:rsid w:val="005831A1"/>
    <w:rsid w:val="006C0C93"/>
    <w:rsid w:val="008237ED"/>
    <w:rsid w:val="00A014F2"/>
    <w:rsid w:val="00A50D50"/>
    <w:rsid w:val="00DE79C6"/>
    <w:rsid w:val="00E4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79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DE79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DE79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DE79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DE79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DE79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E79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79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79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DE79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DE79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DE79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DE79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DE79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E79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79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7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01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5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53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68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348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560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9001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2022-05-18T09:03:00Z</cp:lastPrinted>
  <dcterms:created xsi:type="dcterms:W3CDTF">2022-05-18T09:02:00Z</dcterms:created>
  <dcterms:modified xsi:type="dcterms:W3CDTF">2022-05-18T09:04:00Z</dcterms:modified>
</cp:coreProperties>
</file>